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38FC60" w14:textId="77777777" w:rsidR="00FF4477" w:rsidRPr="00FF4477" w:rsidRDefault="00FF4477" w:rsidP="00FF4477">
      <w:pPr>
        <w:spacing w:after="0"/>
        <w:ind w:left="11340"/>
        <w:jc w:val="center"/>
        <w:rPr>
          <w:rFonts w:ascii="Times New Roman" w:hAnsi="Times New Roman"/>
          <w:color w:val="auto"/>
          <w:sz w:val="28"/>
          <w:szCs w:val="28"/>
        </w:rPr>
      </w:pPr>
      <w:r w:rsidRPr="00FF4477">
        <w:rPr>
          <w:rFonts w:ascii="Times New Roman" w:hAnsi="Times New Roman"/>
          <w:color w:val="auto"/>
          <w:sz w:val="28"/>
          <w:szCs w:val="28"/>
        </w:rPr>
        <w:t>УТВЕРЖДАЮ</w:t>
      </w:r>
    </w:p>
    <w:p w14:paraId="158819BE" w14:textId="21504BC4" w:rsidR="00FF4477" w:rsidRDefault="00FF4477" w:rsidP="00FF4477">
      <w:pPr>
        <w:spacing w:after="0"/>
        <w:ind w:left="11340"/>
        <w:jc w:val="center"/>
        <w:rPr>
          <w:rFonts w:ascii="Times New Roman" w:hAnsi="Times New Roman"/>
          <w:color w:val="auto"/>
          <w:sz w:val="28"/>
          <w:szCs w:val="28"/>
        </w:rPr>
      </w:pPr>
      <w:r w:rsidRPr="00FF4477">
        <w:rPr>
          <w:rFonts w:ascii="Times New Roman" w:hAnsi="Times New Roman"/>
          <w:color w:val="auto"/>
          <w:sz w:val="28"/>
          <w:szCs w:val="28"/>
          <w:u w:val="single"/>
        </w:rPr>
        <w:t>Директор Департамента экономики города Ростова-на-Дону</w:t>
      </w:r>
      <w:r w:rsidRPr="00FF4477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20776B75" w14:textId="77777777" w:rsidR="00FF4477" w:rsidRPr="00FF4477" w:rsidRDefault="00FF4477" w:rsidP="00FF4477">
      <w:pPr>
        <w:spacing w:after="0"/>
        <w:ind w:left="11340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6F36D958" w14:textId="402370F3" w:rsidR="00FF4477" w:rsidRPr="00FF4477" w:rsidRDefault="00FF4477" w:rsidP="00FF4477">
      <w:pPr>
        <w:spacing w:after="0"/>
        <w:ind w:left="11340"/>
        <w:jc w:val="center"/>
        <w:rPr>
          <w:rFonts w:ascii="Times New Roman" w:hAnsi="Times New Roman"/>
          <w:color w:val="auto"/>
          <w:sz w:val="28"/>
          <w:szCs w:val="28"/>
        </w:rPr>
      </w:pPr>
      <w:r w:rsidRPr="00FF4477">
        <w:rPr>
          <w:rFonts w:ascii="Times New Roman" w:hAnsi="Times New Roman"/>
          <w:color w:val="auto"/>
          <w:sz w:val="28"/>
          <w:szCs w:val="28"/>
        </w:rPr>
        <w:t xml:space="preserve">______________ </w:t>
      </w:r>
      <w:r>
        <w:rPr>
          <w:rFonts w:ascii="Times New Roman" w:hAnsi="Times New Roman"/>
          <w:color w:val="auto"/>
          <w:sz w:val="28"/>
          <w:szCs w:val="28"/>
        </w:rPr>
        <w:t>Д</w:t>
      </w:r>
      <w:r w:rsidRPr="00FF4477">
        <w:rPr>
          <w:rFonts w:ascii="Times New Roman" w:hAnsi="Times New Roman"/>
          <w:color w:val="auto"/>
          <w:sz w:val="28"/>
          <w:szCs w:val="28"/>
        </w:rPr>
        <w:t xml:space="preserve">.В. </w:t>
      </w:r>
      <w:r>
        <w:rPr>
          <w:rFonts w:ascii="Times New Roman" w:hAnsi="Times New Roman"/>
          <w:color w:val="auto"/>
          <w:sz w:val="28"/>
          <w:szCs w:val="28"/>
        </w:rPr>
        <w:t>Полюбин</w:t>
      </w:r>
    </w:p>
    <w:p w14:paraId="263D0972" w14:textId="77777777" w:rsidR="00FF4477" w:rsidRPr="00FF4477" w:rsidRDefault="00FF4477" w:rsidP="00FF4477">
      <w:pPr>
        <w:spacing w:after="0"/>
        <w:ind w:left="10065" w:right="394"/>
        <w:jc w:val="center"/>
        <w:rPr>
          <w:rFonts w:ascii="Times New Roman" w:hAnsi="Times New Roman"/>
          <w:i/>
          <w:iCs/>
          <w:color w:val="auto"/>
          <w:szCs w:val="22"/>
        </w:rPr>
      </w:pPr>
      <w:r w:rsidRPr="00FF4477">
        <w:rPr>
          <w:rFonts w:ascii="Times New Roman" w:hAnsi="Times New Roman"/>
          <w:i/>
          <w:iCs/>
          <w:color w:val="auto"/>
          <w:szCs w:val="22"/>
        </w:rPr>
        <w:t>(подпись)</w:t>
      </w:r>
    </w:p>
    <w:p w14:paraId="0EA0134A" w14:textId="77777777" w:rsidR="00FF4477" w:rsidRPr="00FF4477" w:rsidRDefault="00FF4477" w:rsidP="00FF4477">
      <w:pPr>
        <w:spacing w:after="0"/>
        <w:ind w:left="11340"/>
        <w:jc w:val="center"/>
        <w:rPr>
          <w:rFonts w:ascii="Times New Roman" w:hAnsi="Times New Roman"/>
          <w:color w:val="auto"/>
          <w:sz w:val="24"/>
          <w:szCs w:val="24"/>
        </w:rPr>
      </w:pPr>
      <w:r w:rsidRPr="00FF4477">
        <w:rPr>
          <w:rFonts w:ascii="Times New Roman" w:hAnsi="Times New Roman"/>
          <w:color w:val="auto"/>
          <w:sz w:val="24"/>
          <w:szCs w:val="24"/>
        </w:rPr>
        <w:t>«___» _________ _____ года</w:t>
      </w:r>
    </w:p>
    <w:p w14:paraId="7B76A276" w14:textId="77777777" w:rsidR="000D2209" w:rsidRPr="00FF4477" w:rsidRDefault="000D2209" w:rsidP="000D2209">
      <w:pPr>
        <w:widowControl w:val="0"/>
        <w:spacing w:after="0" w:line="240" w:lineRule="auto"/>
        <w:ind w:right="111"/>
        <w:jc w:val="right"/>
        <w:rPr>
          <w:rFonts w:ascii="Times New Roman" w:hAnsi="Times New Roman"/>
          <w:color w:val="auto"/>
          <w:sz w:val="24"/>
        </w:rPr>
      </w:pPr>
    </w:p>
    <w:p w14:paraId="008C307B" w14:textId="45EF8763" w:rsidR="000D2209" w:rsidRPr="00981F86" w:rsidRDefault="00FF4477" w:rsidP="00911A5F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pacing w:val="12"/>
          <w:sz w:val="28"/>
          <w:szCs w:val="22"/>
        </w:rPr>
      </w:pPr>
      <w:bookmarkStart w:id="0" w:name="Par1016"/>
      <w:bookmarkEnd w:id="0"/>
      <w:r>
        <w:rPr>
          <w:rFonts w:ascii="Times New Roman" w:hAnsi="Times New Roman"/>
          <w:color w:val="auto"/>
          <w:spacing w:val="12"/>
          <w:sz w:val="28"/>
          <w:szCs w:val="22"/>
        </w:rPr>
        <w:t>СВЕДЕНИЯ</w:t>
      </w:r>
    </w:p>
    <w:p w14:paraId="1D2C8101" w14:textId="5AE71B1E" w:rsidR="000D2209" w:rsidRPr="00981F86" w:rsidRDefault="000D2209" w:rsidP="00911A5F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pacing w:val="12"/>
          <w:sz w:val="28"/>
          <w:szCs w:val="22"/>
        </w:rPr>
      </w:pPr>
      <w:r w:rsidRPr="00981F86">
        <w:rPr>
          <w:rFonts w:ascii="Times New Roman" w:hAnsi="Times New Roman"/>
          <w:color w:val="auto"/>
          <w:spacing w:val="12"/>
          <w:sz w:val="28"/>
          <w:szCs w:val="22"/>
        </w:rPr>
        <w:t>о методике расчета показателей</w:t>
      </w:r>
      <w:r>
        <w:rPr>
          <w:rFonts w:ascii="Times New Roman" w:hAnsi="Times New Roman"/>
          <w:color w:val="auto"/>
          <w:spacing w:val="12"/>
          <w:sz w:val="28"/>
          <w:szCs w:val="22"/>
        </w:rPr>
        <w:t xml:space="preserve"> муниципальной</w:t>
      </w:r>
      <w:r w:rsidRPr="00981F86">
        <w:rPr>
          <w:rFonts w:ascii="Times New Roman" w:hAnsi="Times New Roman"/>
          <w:color w:val="auto"/>
          <w:spacing w:val="12"/>
          <w:sz w:val="28"/>
          <w:szCs w:val="22"/>
        </w:rPr>
        <w:t xml:space="preserve"> программы</w:t>
      </w:r>
      <w:r w:rsidR="00911A5F">
        <w:rPr>
          <w:rFonts w:ascii="Times New Roman" w:hAnsi="Times New Roman"/>
          <w:color w:val="auto"/>
          <w:spacing w:val="12"/>
          <w:sz w:val="28"/>
          <w:szCs w:val="22"/>
        </w:rPr>
        <w:t xml:space="preserve"> </w:t>
      </w:r>
      <w:r w:rsidR="00911A5F" w:rsidRPr="006F02ED">
        <w:rPr>
          <w:rFonts w:ascii="Times New Roman" w:hAnsi="Times New Roman"/>
          <w:color w:val="auto"/>
          <w:sz w:val="28"/>
          <w:szCs w:val="28"/>
        </w:rPr>
        <w:t>«Развитие экономики города Ростова-на-Дону»</w:t>
      </w:r>
    </w:p>
    <w:p w14:paraId="4F5DBE2F" w14:textId="77777777" w:rsidR="000D2209" w:rsidRPr="00C319B0" w:rsidRDefault="000D2209" w:rsidP="000D2209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4"/>
        </w:rPr>
      </w:pPr>
    </w:p>
    <w:tbl>
      <w:tblPr>
        <w:tblW w:w="15730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7"/>
        <w:gridCol w:w="2830"/>
        <w:gridCol w:w="1382"/>
        <w:gridCol w:w="1862"/>
        <w:gridCol w:w="3113"/>
        <w:gridCol w:w="5976"/>
      </w:tblGrid>
      <w:tr w:rsidR="000D2209" w:rsidRPr="00C319B0" w14:paraId="662DD4D5" w14:textId="77777777" w:rsidTr="00CB4471">
        <w:trPr>
          <w:trHeight w:val="363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A55E69B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№</w:t>
            </w:r>
            <w:r w:rsidRPr="00C319B0">
              <w:rPr>
                <w:rFonts w:ascii="Times New Roman" w:hAnsi="Times New Roman"/>
                <w:color w:val="auto"/>
                <w:sz w:val="24"/>
              </w:rPr>
              <w:br/>
              <w:t>п/п</w:t>
            </w:r>
          </w:p>
        </w:tc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C7C9C14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 xml:space="preserve">Наименование </w:t>
            </w:r>
            <w:r w:rsidRPr="00C319B0">
              <w:rPr>
                <w:rFonts w:ascii="Times New Roman" w:hAnsi="Times New Roman"/>
                <w:color w:val="auto"/>
                <w:sz w:val="24"/>
              </w:rPr>
              <w:br/>
              <w:t xml:space="preserve">показателя 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37C87F4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 xml:space="preserve">Единица </w:t>
            </w:r>
            <w:r w:rsidRPr="00C319B0">
              <w:rPr>
                <w:rFonts w:ascii="Times New Roman" w:hAnsi="Times New Roman"/>
                <w:color w:val="auto"/>
                <w:sz w:val="24"/>
              </w:rPr>
              <w:br/>
              <w:t>измерения</w:t>
            </w:r>
          </w:p>
        </w:tc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B786992" w14:textId="010579C3" w:rsidR="000D2209" w:rsidRPr="00C319B0" w:rsidRDefault="000D2209" w:rsidP="009E5817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 xml:space="preserve">Временные характеристики показателя </w:t>
            </w:r>
          </w:p>
        </w:tc>
        <w:tc>
          <w:tcPr>
            <w:tcW w:w="9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576B5EA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A7ED7">
              <w:rPr>
                <w:rFonts w:ascii="Times New Roman" w:hAnsi="Times New Roman"/>
                <w:color w:val="auto"/>
                <w:sz w:val="24"/>
              </w:rPr>
              <w:t>Методика расчета целевых показателей</w:t>
            </w:r>
          </w:p>
        </w:tc>
      </w:tr>
      <w:tr w:rsidR="000D2209" w:rsidRPr="00C319B0" w14:paraId="59DF3A74" w14:textId="77777777" w:rsidTr="00CB4471">
        <w:trPr>
          <w:trHeight w:val="553"/>
          <w:jc w:val="center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74ACEEB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BF0B12F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3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BCA5189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8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BA6B91A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6180D76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Формула расчета</w:t>
            </w:r>
          </w:p>
        </w:tc>
        <w:tc>
          <w:tcPr>
            <w:tcW w:w="5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3C93ABE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5B1E">
              <w:rPr>
                <w:rFonts w:ascii="Times New Roman" w:hAnsi="Times New Roman"/>
                <w:color w:val="auto"/>
                <w:sz w:val="24"/>
              </w:rPr>
              <w:t>Расшифровка элементов формулы и методика сбора исходной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265B1E">
              <w:rPr>
                <w:rFonts w:ascii="Times New Roman" w:hAnsi="Times New Roman"/>
                <w:color w:val="auto"/>
                <w:sz w:val="24"/>
              </w:rPr>
              <w:t>/отчетной информации</w:t>
            </w:r>
          </w:p>
        </w:tc>
      </w:tr>
      <w:tr w:rsidR="000D2209" w:rsidRPr="00C319B0" w14:paraId="083B5410" w14:textId="77777777" w:rsidTr="00CB4471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3D24D27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E6C948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1C48926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  <w:tc>
          <w:tcPr>
            <w:tcW w:w="1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BCE6745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  <w:tc>
          <w:tcPr>
            <w:tcW w:w="3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85CB48F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5</w:t>
            </w:r>
          </w:p>
        </w:tc>
        <w:tc>
          <w:tcPr>
            <w:tcW w:w="5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7879A67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</w:tr>
      <w:tr w:rsidR="006F02ED" w:rsidRPr="00C319B0" w14:paraId="6AE9B104" w14:textId="77777777" w:rsidTr="006F02ED">
        <w:trPr>
          <w:trHeight w:val="434"/>
          <w:jc w:val="center"/>
        </w:trPr>
        <w:tc>
          <w:tcPr>
            <w:tcW w:w="15730" w:type="dxa"/>
            <w:gridSpan w:val="6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1EE5A4A3" w14:textId="4A79FBD0" w:rsidR="006F02ED" w:rsidRPr="00C319B0" w:rsidRDefault="006F02ED" w:rsidP="006F02ED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М</w:t>
            </w:r>
            <w:r w:rsidRPr="006F02ED">
              <w:rPr>
                <w:rFonts w:ascii="Times New Roman" w:hAnsi="Times New Roman"/>
                <w:color w:val="auto"/>
                <w:sz w:val="28"/>
                <w:szCs w:val="28"/>
              </w:rPr>
              <w:t>униципальн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ая</w:t>
            </w:r>
            <w:r w:rsidRPr="006F02ED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программ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а</w:t>
            </w:r>
            <w:r w:rsidRPr="006F02ED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«Развитие экономики города Ростова-на-Дону»</w:t>
            </w:r>
          </w:p>
        </w:tc>
      </w:tr>
      <w:tr w:rsidR="006F02ED" w:rsidRPr="00C319B0" w14:paraId="562C5653" w14:textId="77777777" w:rsidTr="00CB447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D5083CD" w14:textId="4557CFC2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>1.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4DD30BB" w14:textId="2A4385EA" w:rsidR="006F02ED" w:rsidRPr="00B64BF1" w:rsidRDefault="006F02ED" w:rsidP="006F02E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 xml:space="preserve">Объем инвестиций </w:t>
            </w:r>
            <w:r w:rsidRPr="00B64BF1">
              <w:rPr>
                <w:rFonts w:ascii="Times New Roman" w:hAnsi="Times New Roman"/>
                <w:color w:val="auto"/>
                <w:szCs w:val="22"/>
              </w:rPr>
              <w:br/>
              <w:t xml:space="preserve">в основной капитал </w:t>
            </w:r>
            <w:r w:rsidRPr="00B64BF1">
              <w:rPr>
                <w:rFonts w:ascii="Times New Roman" w:hAnsi="Times New Roman"/>
                <w:color w:val="auto"/>
                <w:szCs w:val="22"/>
              </w:rPr>
              <w:br/>
              <w:t>по крупным и средним организациям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4A34714" w14:textId="22DDEC58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млн рублей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6EABF9B" w14:textId="64BCFD45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ежеквартально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6C5622A" w14:textId="6D639525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B62504A" w14:textId="651A5FA9" w:rsidR="006F02ED" w:rsidRPr="00B64BF1" w:rsidRDefault="006F02ED" w:rsidP="006F02ED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64BF1">
              <w:rPr>
                <w:rFonts w:ascii="Times New Roman" w:hAnsi="Times New Roman"/>
                <w:color w:val="auto"/>
                <w:sz w:val="24"/>
              </w:rPr>
              <w:t>Показатель формируется на основе информационно-аналитического материала «Анализ инвестиционно-строительной деятельности по г. Ростову-на-Дону» за последний отчетный период, предоставляемого в рамках муниципального контракта.</w:t>
            </w:r>
          </w:p>
          <w:p w14:paraId="3D53E2B0" w14:textId="35AF11F5" w:rsidR="006F02ED" w:rsidRPr="00C319B0" w:rsidRDefault="006F02ED" w:rsidP="006F02ED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64BF1">
              <w:rPr>
                <w:rFonts w:ascii="Times New Roman" w:hAnsi="Times New Roman"/>
                <w:color w:val="auto"/>
                <w:sz w:val="24"/>
              </w:rPr>
              <w:t>Предварительная оценка значения показателя формируется посредством экстраполяции фактических данных за последний отчетный период и метода экспертных оценок</w:t>
            </w:r>
          </w:p>
        </w:tc>
      </w:tr>
      <w:tr w:rsidR="009976D2" w:rsidRPr="00C319B0" w14:paraId="7D598E3A" w14:textId="77777777" w:rsidTr="00CB447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D2CD282" w14:textId="68F7F9E8" w:rsidR="009976D2" w:rsidRPr="00B64BF1" w:rsidRDefault="009976D2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>2.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CD70EA5" w14:textId="7B7518A1" w:rsidR="009976D2" w:rsidRPr="00B64BF1" w:rsidRDefault="009976D2" w:rsidP="009976D2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 xml:space="preserve">Удельный вес инновационных товаров, работ и услуг в объеме отгруженных товаров собственного производства, </w:t>
            </w:r>
          </w:p>
          <w:p w14:paraId="6B94C7F9" w14:textId="51599925" w:rsidR="009976D2" w:rsidRPr="00B64BF1" w:rsidRDefault="009976D2" w:rsidP="009976D2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>выполненных работ и услуг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5C89A50" w14:textId="6D3C3F91" w:rsidR="009976D2" w:rsidRPr="00B64BF1" w:rsidRDefault="009976D2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>%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BD4B678" w14:textId="5460813E" w:rsidR="009976D2" w:rsidRPr="00B64BF1" w:rsidRDefault="009976D2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ежеквартально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A68F767" w14:textId="154B0CD4" w:rsidR="009976D2" w:rsidRPr="00B64BF1" w:rsidRDefault="009976D2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F8D7332" w14:textId="77777777" w:rsidR="009976D2" w:rsidRPr="00B64BF1" w:rsidRDefault="009976D2" w:rsidP="009976D2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64BF1">
              <w:rPr>
                <w:rFonts w:ascii="Times New Roman" w:hAnsi="Times New Roman"/>
                <w:color w:val="auto"/>
                <w:sz w:val="24"/>
              </w:rPr>
              <w:t xml:space="preserve">Показатель формируется на основе экспресс-информации «Анализ отгрузки инновационной продукции по крупным и средним предприятиям </w:t>
            </w:r>
            <w:r w:rsidRPr="00B64BF1">
              <w:rPr>
                <w:rFonts w:ascii="Times New Roman" w:hAnsi="Times New Roman"/>
                <w:color w:val="auto"/>
                <w:sz w:val="24"/>
              </w:rPr>
              <w:br/>
              <w:t xml:space="preserve">и организациям г. Ростова-на-Дону» за последний отчетный период, предоставляемого в рамках </w:t>
            </w:r>
            <w:r w:rsidRPr="00B64BF1">
              <w:rPr>
                <w:rFonts w:ascii="Times New Roman" w:hAnsi="Times New Roman"/>
                <w:color w:val="auto"/>
                <w:sz w:val="24"/>
              </w:rPr>
              <w:lastRenderedPageBreak/>
              <w:t>муниципального контракта.</w:t>
            </w:r>
          </w:p>
          <w:p w14:paraId="17E4C2B5" w14:textId="77777777" w:rsidR="009976D2" w:rsidRDefault="009976D2" w:rsidP="009976D2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64BF1">
              <w:rPr>
                <w:rFonts w:ascii="Times New Roman" w:hAnsi="Times New Roman"/>
                <w:color w:val="auto"/>
                <w:sz w:val="24"/>
              </w:rPr>
              <w:t>Предварительная оценка значения показателя формируется посредством экстраполяции фактических данных за последний отчетный период и метода экспертных оценок</w:t>
            </w:r>
          </w:p>
          <w:p w14:paraId="57E81424" w14:textId="3140A41D" w:rsidR="009976D2" w:rsidRPr="00C319B0" w:rsidRDefault="009976D2" w:rsidP="009976D2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6F02ED" w:rsidRPr="00C319B0" w14:paraId="33826162" w14:textId="77777777" w:rsidTr="00CB447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1F71154" w14:textId="542DBD58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lastRenderedPageBreak/>
              <w:t>3.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AA7C93D" w14:textId="77777777" w:rsidR="006F02ED" w:rsidRPr="00B64BF1" w:rsidRDefault="006F02ED" w:rsidP="006F02E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 xml:space="preserve">Темп роста числа малых </w:t>
            </w:r>
          </w:p>
          <w:p w14:paraId="11E016EF" w14:textId="77777777" w:rsidR="006F02ED" w:rsidRPr="00B64BF1" w:rsidRDefault="006F02ED" w:rsidP="006F02E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 xml:space="preserve">и средних предприятий </w:t>
            </w:r>
          </w:p>
          <w:p w14:paraId="5CDC8658" w14:textId="47F8AF8A" w:rsidR="006F02ED" w:rsidRPr="00B64BF1" w:rsidRDefault="006F02ED" w:rsidP="006F02E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 xml:space="preserve">в городе </w:t>
            </w:r>
            <w:r>
              <w:rPr>
                <w:rFonts w:ascii="Times New Roman" w:hAnsi="Times New Roman"/>
                <w:color w:val="auto"/>
                <w:szCs w:val="22"/>
              </w:rPr>
              <w:t>Р</w:t>
            </w:r>
            <w:r w:rsidRPr="00B64BF1">
              <w:rPr>
                <w:rFonts w:ascii="Times New Roman" w:hAnsi="Times New Roman"/>
                <w:color w:val="auto"/>
                <w:szCs w:val="22"/>
              </w:rPr>
              <w:t xml:space="preserve">остове-на-Дону </w:t>
            </w:r>
          </w:p>
          <w:p w14:paraId="0E60ABAB" w14:textId="131ACEAA" w:rsidR="006F02ED" w:rsidRPr="00B64BF1" w:rsidRDefault="006F02ED" w:rsidP="006F02E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>(год к году)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DA68508" w14:textId="126E8CC8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eastAsia="Calibri" w:hAnsi="Times New Roman"/>
                <w:szCs w:val="22"/>
                <w:lang w:eastAsia="en-US"/>
              </w:rPr>
              <w:t>%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84A4970" w14:textId="79485F93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ежеквартально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F03D1C" w14:textId="24D0BF2D" w:rsidR="006F02ED" w:rsidRPr="00B64BF1" w:rsidRDefault="00D02369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Чмсп (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 года)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Чмсп (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-1 года)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*100</m:t>
                </m:r>
              </m:oMath>
            </m:oMathPara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CA6A611" w14:textId="7DB7A40B" w:rsidR="006F02ED" w:rsidRPr="00B64BF1" w:rsidRDefault="006F02ED" w:rsidP="006F02ED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B64BF1">
              <w:rPr>
                <w:rFonts w:ascii="Times New Roman" w:hAnsi="Times New Roman"/>
                <w:color w:val="auto"/>
                <w:sz w:val="24"/>
              </w:rPr>
              <w:t>Чмсп</w:t>
            </w:r>
            <w:proofErr w:type="spellEnd"/>
            <w:r w:rsidRPr="00B64BF1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auto"/>
                  <w:sz w:val="24"/>
                </w:rPr>
                <m:t>(</m:t>
              </m:r>
              <m:r>
                <m:rPr>
                  <m:sty m:val="p"/>
                </m:rPr>
                <w:rPr>
                  <w:rFonts w:ascii="Cambria Math" w:hAnsi="Cambria Math"/>
                  <w:color w:val="auto"/>
                  <w:sz w:val="24"/>
                  <w:lang w:val="en-US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color w:val="auto"/>
                  <w:sz w:val="24"/>
                </w:rPr>
                <m:t xml:space="preserve"> года)</m:t>
              </m:r>
            </m:oMath>
            <w:r w:rsidRPr="00B64BF1">
              <w:rPr>
                <w:rFonts w:ascii="Times New Roman" w:hAnsi="Times New Roman"/>
                <w:color w:val="auto"/>
                <w:sz w:val="24"/>
              </w:rPr>
              <w:t xml:space="preserve"> – количество малых и средних предприятий города Ростова-на-Дону за отчетный год (данные формируются на основе информационно-аналитического материала «Анализ деятельности субъектов малого и среднего предпринимательства города Ростова-на-Дону» за последний отчетный период, предоставляемого в рамках муниципального контракта);</w:t>
            </w:r>
          </w:p>
          <w:p w14:paraId="403D98E4" w14:textId="15397066" w:rsidR="006F02ED" w:rsidRPr="00B64BF1" w:rsidRDefault="006F02ED" w:rsidP="006F02ED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B64BF1">
              <w:rPr>
                <w:rFonts w:ascii="Times New Roman" w:hAnsi="Times New Roman"/>
                <w:color w:val="auto"/>
                <w:sz w:val="24"/>
              </w:rPr>
              <w:t>Чмсп</w:t>
            </w:r>
            <w:proofErr w:type="spellEnd"/>
            <w:r w:rsidRPr="00B64BF1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auto"/>
                  <w:sz w:val="24"/>
                </w:rPr>
                <m:t>(</m:t>
              </m:r>
              <m:r>
                <m:rPr>
                  <m:sty m:val="p"/>
                </m:rPr>
                <w:rPr>
                  <w:rFonts w:ascii="Cambria Math" w:hAnsi="Cambria Math"/>
                  <w:color w:val="auto"/>
                  <w:sz w:val="24"/>
                  <w:lang w:val="en-US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color w:val="auto"/>
                  <w:sz w:val="24"/>
                </w:rPr>
                <m:t>-1 года)</m:t>
              </m:r>
            </m:oMath>
            <w:r w:rsidRPr="00B64BF1">
              <w:rPr>
                <w:rFonts w:ascii="Times New Roman" w:hAnsi="Times New Roman"/>
                <w:color w:val="auto"/>
                <w:sz w:val="24"/>
              </w:rPr>
              <w:t xml:space="preserve"> – количество малых и средних предприятий города Ростова-на-Дону </w:t>
            </w:r>
            <w:r w:rsidRPr="00B64BF1">
              <w:rPr>
                <w:rFonts w:ascii="Times New Roman" w:hAnsi="Times New Roman"/>
                <w:color w:val="auto"/>
                <w:sz w:val="24"/>
              </w:rPr>
              <w:br/>
              <w:t>за предшествующий отчетному год (данные формируются на основе информационно-аналитического материала «Анализ деятельности субъектов малого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B64BF1">
              <w:rPr>
                <w:rFonts w:ascii="Times New Roman" w:hAnsi="Times New Roman"/>
                <w:color w:val="auto"/>
                <w:sz w:val="24"/>
              </w:rPr>
              <w:t>и среднего предпринимательства города Ростова-на-Дону» за последний отчетный период, предоставляемого в рамках муниципального контракта).</w:t>
            </w:r>
          </w:p>
          <w:p w14:paraId="0F651279" w14:textId="161F3DF2" w:rsidR="006F02ED" w:rsidRPr="00C319B0" w:rsidRDefault="006F02ED" w:rsidP="006F02ED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64BF1">
              <w:rPr>
                <w:rFonts w:ascii="Times New Roman" w:hAnsi="Times New Roman"/>
                <w:color w:val="auto"/>
                <w:sz w:val="24"/>
              </w:rPr>
              <w:t>Предварительная оценка значения показателя формируется посредством экстраполяции фактических данных за последний отчетный период и метода экспертных оценок</w:t>
            </w:r>
          </w:p>
        </w:tc>
      </w:tr>
      <w:tr w:rsidR="006F02ED" w:rsidRPr="00C319B0" w14:paraId="3425F77B" w14:textId="77777777" w:rsidTr="00CB447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5D17845" w14:textId="2FF0C64E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>4.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F93F955" w14:textId="77777777" w:rsidR="006F02ED" w:rsidRPr="00B64BF1" w:rsidRDefault="006F02ED" w:rsidP="006F02E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 xml:space="preserve">Доля среднесписочной численности работников </w:t>
            </w:r>
          </w:p>
          <w:p w14:paraId="5AD10EF0" w14:textId="1B96E2E0" w:rsidR="006F02ED" w:rsidRPr="00B64BF1" w:rsidRDefault="006F02ED" w:rsidP="006F02E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 xml:space="preserve">(без внешних совместителей) малых и средних предприятий </w:t>
            </w:r>
            <w:r w:rsidRPr="00B64BF1">
              <w:rPr>
                <w:rFonts w:ascii="Times New Roman" w:hAnsi="Times New Roman"/>
                <w:color w:val="auto"/>
                <w:szCs w:val="22"/>
              </w:rPr>
              <w:br/>
              <w:t xml:space="preserve">в среднесписочной численности работников </w:t>
            </w:r>
            <w:r w:rsidRPr="00B64BF1">
              <w:rPr>
                <w:rFonts w:ascii="Times New Roman" w:hAnsi="Times New Roman"/>
                <w:color w:val="auto"/>
                <w:szCs w:val="22"/>
              </w:rPr>
              <w:br/>
              <w:t xml:space="preserve">(без внешних </w:t>
            </w:r>
            <w:r>
              <w:rPr>
                <w:rFonts w:ascii="Times New Roman" w:hAnsi="Times New Roman"/>
                <w:color w:val="auto"/>
                <w:szCs w:val="22"/>
              </w:rPr>
              <w:t>с</w:t>
            </w:r>
            <w:r w:rsidRPr="00B64BF1">
              <w:rPr>
                <w:rFonts w:ascii="Times New Roman" w:hAnsi="Times New Roman"/>
                <w:color w:val="auto"/>
                <w:szCs w:val="22"/>
              </w:rPr>
              <w:t xml:space="preserve">овместителей) </w:t>
            </w:r>
            <w:r w:rsidRPr="00B64BF1">
              <w:rPr>
                <w:rFonts w:ascii="Times New Roman" w:hAnsi="Times New Roman"/>
                <w:color w:val="auto"/>
                <w:szCs w:val="22"/>
              </w:rPr>
              <w:br/>
            </w:r>
            <w:r w:rsidRPr="00B64BF1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всех предприятий </w:t>
            </w:r>
            <w:r w:rsidRPr="00B64BF1">
              <w:rPr>
                <w:rFonts w:ascii="Times New Roman" w:hAnsi="Times New Roman"/>
                <w:color w:val="auto"/>
                <w:szCs w:val="22"/>
              </w:rPr>
              <w:br/>
              <w:t xml:space="preserve">и организаций города </w:t>
            </w:r>
          </w:p>
          <w:p w14:paraId="3FFFB2BA" w14:textId="2136FDF5" w:rsidR="006F02ED" w:rsidRPr="00B64BF1" w:rsidRDefault="006F02ED" w:rsidP="006F02E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>Ростова-на-Дону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F78643C" w14:textId="361B95FF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eastAsia="Calibri" w:hAnsi="Times New Roman"/>
                <w:szCs w:val="22"/>
                <w:lang w:eastAsia="en-US"/>
              </w:rPr>
              <w:lastRenderedPageBreak/>
              <w:t>%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8AA2365" w14:textId="71731463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ежеквартально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21CAC1E" w14:textId="3064A06D" w:rsidR="006F02ED" w:rsidRPr="00B64BF1" w:rsidRDefault="00D02369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СРмсп 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СРвпо 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*100</m:t>
                </m:r>
              </m:oMath>
            </m:oMathPara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744894D" w14:textId="77777777" w:rsidR="006F02ED" w:rsidRPr="00B64BF1" w:rsidRDefault="006F02ED" w:rsidP="006F02ED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B64BF1">
              <w:rPr>
                <w:rFonts w:ascii="Times New Roman" w:hAnsi="Times New Roman"/>
                <w:color w:val="auto"/>
                <w:sz w:val="24"/>
              </w:rPr>
              <w:t>СРмсп</w:t>
            </w:r>
            <w:proofErr w:type="spellEnd"/>
            <w:r w:rsidRPr="00B64BF1">
              <w:rPr>
                <w:rFonts w:ascii="Times New Roman" w:hAnsi="Times New Roman"/>
                <w:color w:val="auto"/>
                <w:sz w:val="24"/>
              </w:rPr>
              <w:t xml:space="preserve"> – среднесписочная численность работников </w:t>
            </w:r>
            <w:r w:rsidRPr="00B64BF1">
              <w:rPr>
                <w:rFonts w:ascii="Times New Roman" w:hAnsi="Times New Roman"/>
                <w:color w:val="auto"/>
                <w:sz w:val="24"/>
              </w:rPr>
              <w:br/>
              <w:t>(без внешних совместителей) на малых и средних предприятиях города Ростова-на-Дону за отчетный год (данные формируются на основе информационно-аналитического материала «Анализ деятельности субъектов малого и среднего предпринимательства города Ростова-на-Дону» за последний отчетный период, предоставляемого в рамках муниципального контракта);</w:t>
            </w:r>
          </w:p>
          <w:p w14:paraId="7B5444AF" w14:textId="77777777" w:rsidR="006F02ED" w:rsidRPr="00B64BF1" w:rsidRDefault="006F02ED" w:rsidP="006F02ED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B64BF1">
              <w:rPr>
                <w:rFonts w:ascii="Times New Roman" w:hAnsi="Times New Roman"/>
                <w:color w:val="auto"/>
                <w:sz w:val="24"/>
              </w:rPr>
              <w:lastRenderedPageBreak/>
              <w:t>СРвпо</w:t>
            </w:r>
            <w:proofErr w:type="spellEnd"/>
            <w:r w:rsidRPr="00B64BF1">
              <w:rPr>
                <w:rFonts w:ascii="Times New Roman" w:hAnsi="Times New Roman"/>
                <w:color w:val="auto"/>
                <w:sz w:val="24"/>
              </w:rPr>
              <w:t xml:space="preserve"> – среднесписочная численность работников </w:t>
            </w:r>
            <w:r w:rsidRPr="00B64BF1">
              <w:rPr>
                <w:rFonts w:ascii="Times New Roman" w:hAnsi="Times New Roman"/>
                <w:color w:val="auto"/>
                <w:sz w:val="24"/>
              </w:rPr>
              <w:br/>
              <w:t xml:space="preserve">(без внешних совместителей) всех предприятий </w:t>
            </w:r>
            <w:r w:rsidRPr="00B64BF1">
              <w:rPr>
                <w:rFonts w:ascii="Times New Roman" w:hAnsi="Times New Roman"/>
                <w:color w:val="auto"/>
                <w:sz w:val="24"/>
              </w:rPr>
              <w:br/>
              <w:t xml:space="preserve">и организаций города Ростова-на-Дону за отчетный год (данные формируются на основе экспресс-анализа «Экспериментальная оценка среднесписочной численности работников и среднемесячной начисленной заработной платы по полному кругу организаций </w:t>
            </w:r>
            <w:r w:rsidRPr="00B64BF1">
              <w:rPr>
                <w:rFonts w:ascii="Times New Roman" w:hAnsi="Times New Roman"/>
                <w:color w:val="auto"/>
                <w:sz w:val="24"/>
              </w:rPr>
              <w:br/>
              <w:t xml:space="preserve">по видам экономической деятельности </w:t>
            </w:r>
            <w:r w:rsidRPr="00B64BF1">
              <w:rPr>
                <w:rFonts w:ascii="Times New Roman" w:hAnsi="Times New Roman"/>
                <w:color w:val="auto"/>
                <w:sz w:val="24"/>
              </w:rPr>
              <w:br/>
              <w:t>по г. Ростову-на-Дону» за последний отчетный период, предоставляемого в рамках муниципального контракта).</w:t>
            </w:r>
          </w:p>
          <w:p w14:paraId="7103A6E1" w14:textId="6ADBD51F" w:rsidR="006F02ED" w:rsidRPr="00C319B0" w:rsidRDefault="006F02ED" w:rsidP="006F02ED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64BF1">
              <w:rPr>
                <w:rFonts w:ascii="Times New Roman" w:hAnsi="Times New Roman"/>
                <w:color w:val="auto"/>
                <w:sz w:val="24"/>
              </w:rPr>
              <w:t>Предварительная оценка значения показателя формируется посредством экстраполяции фактических данных за последний отчетный период и метода экспертных оценок</w:t>
            </w:r>
          </w:p>
        </w:tc>
      </w:tr>
      <w:tr w:rsidR="006F02ED" w:rsidRPr="00C319B0" w14:paraId="00FEE924" w14:textId="77777777" w:rsidTr="009976D2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D60088C" w14:textId="34D34921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lastRenderedPageBreak/>
              <w:t>5.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834C05F" w14:textId="700FC3B8" w:rsidR="006F02ED" w:rsidRPr="00B64BF1" w:rsidRDefault="006F02ED" w:rsidP="006F02E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>Количество размещенных лиц в коллективных средствах размещения города Ростова-на-Дону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AC4CA5D" w14:textId="307C4A1F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>тыс. человек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A94210F" w14:textId="753BB2A6" w:rsidR="006F02ED" w:rsidRPr="00B64BF1" w:rsidRDefault="0028336F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E5817">
              <w:rPr>
                <w:rFonts w:ascii="Times New Roman" w:hAnsi="Times New Roman"/>
                <w:color w:val="auto"/>
                <w:szCs w:val="22"/>
              </w:rPr>
              <w:t>ежегодно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FC51D07" w14:textId="0E913C23" w:rsidR="006F02ED" w:rsidRPr="00B64BF1" w:rsidRDefault="009E5817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A662794" w14:textId="295FC50A" w:rsidR="009976D2" w:rsidRPr="009976D2" w:rsidRDefault="009976D2" w:rsidP="009976D2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9976D2">
              <w:rPr>
                <w:rFonts w:ascii="Times New Roman" w:hAnsi="Times New Roman"/>
                <w:color w:val="auto"/>
                <w:sz w:val="24"/>
              </w:rPr>
              <w:t>Показатель формируется на основе информационного материала «Об основных показателях деятельности коллективных средств размещения города Ростова-на-Дону» за последний отчетный период, предоставляемого в рамках муниципального контракта.</w:t>
            </w:r>
          </w:p>
          <w:p w14:paraId="47F79AEA" w14:textId="1C093C6C" w:rsidR="006F02ED" w:rsidRPr="00C319B0" w:rsidRDefault="009976D2" w:rsidP="009976D2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9976D2">
              <w:rPr>
                <w:rFonts w:ascii="Times New Roman" w:hAnsi="Times New Roman"/>
                <w:color w:val="auto"/>
                <w:sz w:val="24"/>
              </w:rPr>
              <w:t>Предварительная оценка значения показателя формируется посредством экстраполяции фактических данных за последний отчетный период и метода экспертных оценок</w:t>
            </w:r>
          </w:p>
        </w:tc>
      </w:tr>
      <w:tr w:rsidR="006F02ED" w:rsidRPr="00C319B0" w14:paraId="4BCD7C84" w14:textId="77777777" w:rsidTr="009976D2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40F18A3" w14:textId="7F9D8891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>6.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230E859" w14:textId="58279AEB" w:rsidR="006F02ED" w:rsidRPr="00B64BF1" w:rsidRDefault="006F02ED" w:rsidP="006F02E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 xml:space="preserve">Объем отгруженных товаров, работ </w:t>
            </w:r>
            <w:r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B64BF1">
              <w:rPr>
                <w:rFonts w:ascii="Times New Roman" w:hAnsi="Times New Roman"/>
                <w:color w:val="auto"/>
                <w:szCs w:val="22"/>
              </w:rPr>
              <w:t xml:space="preserve"> услуг, выполненных собственными силами, </w:t>
            </w:r>
            <w:r w:rsidRPr="00B64BF1">
              <w:rPr>
                <w:rFonts w:ascii="Times New Roman" w:hAnsi="Times New Roman"/>
                <w:color w:val="auto"/>
                <w:szCs w:val="22"/>
              </w:rPr>
              <w:br/>
              <w:t>по полному кругу предприятий обрабатывающих производств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94E94F1" w14:textId="4FFE6971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>млн рублей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6B4D012" w14:textId="7CC4D63E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ежеквартально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19F194E" w14:textId="265C158A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C0E09D4" w14:textId="5826EF4C" w:rsidR="006F02ED" w:rsidRPr="00B64BF1" w:rsidRDefault="006F02ED" w:rsidP="006F02ED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64BF1">
              <w:rPr>
                <w:rFonts w:ascii="Times New Roman" w:hAnsi="Times New Roman"/>
                <w:color w:val="auto"/>
                <w:sz w:val="24"/>
              </w:rPr>
              <w:t>Показатель формируется на основе экспресс–анализа «Отгружено товаров собственного производства, выполнено работ и услуг собственными силами по полному кругу предприятий по городу Ростову-на-Дону по видам экономической деятельности (оценочные данные)» за последний отчетный период, предоставляемого в рамках муниципального контракта.</w:t>
            </w:r>
          </w:p>
          <w:p w14:paraId="5F9AAC36" w14:textId="619BCDAD" w:rsidR="006F02ED" w:rsidRPr="00C319B0" w:rsidRDefault="006F02ED" w:rsidP="006F02ED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64BF1">
              <w:rPr>
                <w:rFonts w:ascii="Times New Roman" w:hAnsi="Times New Roman"/>
                <w:color w:val="auto"/>
                <w:sz w:val="24"/>
              </w:rPr>
              <w:t xml:space="preserve">Предварительная оценка значения показателя формируется посредством экстраполяции фактических данных за последний отчетный период и метода </w:t>
            </w:r>
            <w:r w:rsidRPr="00B64BF1">
              <w:rPr>
                <w:rFonts w:ascii="Times New Roman" w:hAnsi="Times New Roman"/>
                <w:color w:val="auto"/>
                <w:sz w:val="24"/>
              </w:rPr>
              <w:lastRenderedPageBreak/>
              <w:t>экспертных оценок</w:t>
            </w:r>
          </w:p>
        </w:tc>
      </w:tr>
      <w:tr w:rsidR="006F02ED" w:rsidRPr="00C319B0" w14:paraId="7C0D1A82" w14:textId="77777777" w:rsidTr="009976D2">
        <w:trPr>
          <w:jc w:val="center"/>
        </w:trPr>
        <w:tc>
          <w:tcPr>
            <w:tcW w:w="157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E35410C" w14:textId="12D44BBA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6F02ED">
              <w:rPr>
                <w:rFonts w:ascii="Times New Roman" w:hAnsi="Times New Roman"/>
                <w:color w:val="auto"/>
                <w:sz w:val="24"/>
              </w:rPr>
              <w:lastRenderedPageBreak/>
              <w:t>Комплекс процессных мероприятий «Развитие инвестиционного и инновационного потенциала города Ростова-на-Дону»</w:t>
            </w:r>
          </w:p>
        </w:tc>
      </w:tr>
      <w:tr w:rsidR="009976D2" w:rsidRPr="00C319B0" w14:paraId="4D843CE5" w14:textId="77777777" w:rsidTr="009976D2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05A6D20" w14:textId="131A59CB" w:rsidR="009976D2" w:rsidRPr="00B64BF1" w:rsidRDefault="009976D2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>7.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8191AB8" w14:textId="026EFE32" w:rsidR="009976D2" w:rsidRPr="00B64BF1" w:rsidRDefault="009976D2" w:rsidP="009976D2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>Объем инвестиций в основной капитал</w:t>
            </w:r>
            <w:r w:rsidRPr="00B64BF1">
              <w:rPr>
                <w:rFonts w:ascii="Times New Roman" w:hAnsi="Times New Roman"/>
                <w:color w:val="auto"/>
                <w:szCs w:val="22"/>
              </w:rPr>
              <w:br/>
              <w:t>в действующих ценах в городе Ростове-на-Дону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6230A96" w14:textId="6AFF674B" w:rsidR="009976D2" w:rsidRPr="00B64BF1" w:rsidRDefault="009976D2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>млн рублей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95A2589" w14:textId="6E2125FF" w:rsidR="009976D2" w:rsidRPr="00B64BF1" w:rsidRDefault="009976D2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ежеквартально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25EDB26" w14:textId="08BB9BA1" w:rsidR="009976D2" w:rsidRPr="00B64BF1" w:rsidRDefault="009976D2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FE8ECC3" w14:textId="77777777" w:rsidR="009976D2" w:rsidRPr="006957F7" w:rsidRDefault="009976D2" w:rsidP="009976D2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6957F7">
              <w:rPr>
                <w:rFonts w:ascii="Times New Roman" w:hAnsi="Times New Roman"/>
                <w:color w:val="auto"/>
                <w:sz w:val="24"/>
              </w:rPr>
              <w:t xml:space="preserve">Показатель формируется на основе информационно-аналитического материала «Анализ инвестиционно-строительной деятельности по г. Ростову-на-Дону» </w:t>
            </w:r>
            <w:r w:rsidRPr="006957F7">
              <w:rPr>
                <w:rFonts w:ascii="Times New Roman" w:hAnsi="Times New Roman"/>
                <w:color w:val="auto"/>
                <w:sz w:val="24"/>
              </w:rPr>
              <w:br/>
              <w:t xml:space="preserve">за последний отчетный период, предоставляемого </w:t>
            </w:r>
            <w:r w:rsidRPr="006957F7">
              <w:rPr>
                <w:rFonts w:ascii="Times New Roman" w:hAnsi="Times New Roman"/>
                <w:color w:val="auto"/>
                <w:sz w:val="24"/>
              </w:rPr>
              <w:br/>
              <w:t>в рамках муниципального контракта.</w:t>
            </w:r>
          </w:p>
          <w:p w14:paraId="1C0A2D9A" w14:textId="05CFEDDA" w:rsidR="009976D2" w:rsidRPr="00C319B0" w:rsidRDefault="009976D2" w:rsidP="009976D2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6957F7">
              <w:rPr>
                <w:rFonts w:ascii="Times New Roman" w:hAnsi="Times New Roman"/>
                <w:color w:val="auto"/>
                <w:sz w:val="24"/>
              </w:rPr>
              <w:t>Предварительная оценка значения показателя формируется посредством экстраполяции фактических данных за последний отчетный период и метода экспертных оценок</w:t>
            </w:r>
          </w:p>
        </w:tc>
      </w:tr>
      <w:tr w:rsidR="009976D2" w:rsidRPr="00C319B0" w14:paraId="5A44B9D1" w14:textId="77777777" w:rsidTr="009976D2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151F5F8" w14:textId="3A29071B" w:rsidR="009976D2" w:rsidRPr="00B64BF1" w:rsidRDefault="009976D2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>8.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055E876" w14:textId="769ED8E1" w:rsidR="009976D2" w:rsidRPr="00B64BF1" w:rsidRDefault="009976D2" w:rsidP="009976D2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>Удельный вес организаций, осуществляющих технологические инновации, в % от общего числа организаций (по крупным и средним предприятиям и организациям)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AC3C7A3" w14:textId="3CCF3394" w:rsidR="009976D2" w:rsidRPr="00B64BF1" w:rsidRDefault="009976D2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eastAsia="Calibri" w:hAnsi="Times New Roman"/>
                <w:szCs w:val="22"/>
                <w:lang w:eastAsia="en-US"/>
              </w:rPr>
              <w:t>%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3CEB112" w14:textId="4684084E" w:rsidR="009976D2" w:rsidRPr="00B64BF1" w:rsidRDefault="009976D2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ежеквартально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B6BFF37" w14:textId="523F6E94" w:rsidR="009976D2" w:rsidRPr="00B64BF1" w:rsidRDefault="009976D2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AF892C8" w14:textId="77777777" w:rsidR="009976D2" w:rsidRPr="006957F7" w:rsidRDefault="009976D2" w:rsidP="009976D2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6957F7">
              <w:rPr>
                <w:rFonts w:ascii="Times New Roman" w:hAnsi="Times New Roman"/>
                <w:color w:val="auto"/>
                <w:sz w:val="24"/>
              </w:rPr>
              <w:t xml:space="preserve">Показатель формируется на основе информационно-аналитического материала «Анализ инновационной деятельности крупных и средних предприятий </w:t>
            </w:r>
            <w:r w:rsidRPr="006957F7">
              <w:rPr>
                <w:rFonts w:ascii="Times New Roman" w:hAnsi="Times New Roman"/>
                <w:color w:val="auto"/>
                <w:sz w:val="24"/>
              </w:rPr>
              <w:br/>
              <w:t>и организаций г. Ростова-на-Дону» за последний отчетный период, предоставляемого в рамках муниципального контракта.</w:t>
            </w:r>
          </w:p>
          <w:p w14:paraId="592ACE99" w14:textId="6D23E7F5" w:rsidR="009976D2" w:rsidRPr="00C319B0" w:rsidRDefault="009976D2" w:rsidP="009976D2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6957F7">
              <w:rPr>
                <w:rFonts w:ascii="Times New Roman" w:hAnsi="Times New Roman"/>
                <w:color w:val="auto"/>
                <w:sz w:val="24"/>
              </w:rPr>
              <w:t>Предварительная оценка значения показателя формируется посредством экстраполяции фактических данных за последний отчетный период и метода экспертных оценок</w:t>
            </w:r>
          </w:p>
        </w:tc>
      </w:tr>
      <w:tr w:rsidR="006F02ED" w:rsidRPr="00C319B0" w14:paraId="5648BE05" w14:textId="77777777" w:rsidTr="009976D2">
        <w:trPr>
          <w:jc w:val="center"/>
        </w:trPr>
        <w:tc>
          <w:tcPr>
            <w:tcW w:w="157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1B44933" w14:textId="028E2BFC" w:rsidR="006F02ED" w:rsidRPr="006F02ED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К</w:t>
            </w:r>
            <w:r w:rsidRPr="006F02ED">
              <w:rPr>
                <w:rFonts w:ascii="Times New Roman" w:hAnsi="Times New Roman"/>
                <w:color w:val="auto"/>
                <w:sz w:val="24"/>
              </w:rPr>
              <w:t>омплекс процессных мероприятий «Сформирована благоприятная среда для развития предпринимательской деятельности</w:t>
            </w:r>
          </w:p>
          <w:p w14:paraId="5FE1034E" w14:textId="3C6906D0" w:rsidR="006F02ED" w:rsidRPr="006957F7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6F02ED">
              <w:rPr>
                <w:rFonts w:ascii="Times New Roman" w:hAnsi="Times New Roman"/>
                <w:color w:val="auto"/>
                <w:sz w:val="24"/>
              </w:rPr>
              <w:t>на территории города Ростова-на-Дону»</w:t>
            </w:r>
          </w:p>
        </w:tc>
      </w:tr>
      <w:tr w:rsidR="006F02ED" w:rsidRPr="00C319B0" w14:paraId="26E7C384" w14:textId="77777777" w:rsidTr="009976D2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1078031" w14:textId="1D3B7DEA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>9.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7CD96AB" w14:textId="771A68F3" w:rsidR="006F02ED" w:rsidRPr="00B64BF1" w:rsidRDefault="006F02ED" w:rsidP="006F02E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 xml:space="preserve">Темп роста объемов инвестиций в основной капитал малых и средних предприятий города Ростова-на-Дону </w:t>
            </w:r>
            <w:r w:rsidRPr="00B64BF1">
              <w:rPr>
                <w:rFonts w:ascii="Times New Roman" w:hAnsi="Times New Roman"/>
                <w:color w:val="auto"/>
                <w:szCs w:val="22"/>
              </w:rPr>
              <w:br/>
              <w:t>(год к году)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519E0CE" w14:textId="1E8CC449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szCs w:val="22"/>
              </w:rPr>
              <w:t>%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CD23201" w14:textId="08466864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ежеквартально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6D50ACF" w14:textId="2FBC1D82" w:rsidR="006F02ED" w:rsidRPr="00306763" w:rsidRDefault="00D02369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ИНВмсп (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 года)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ИНВмсп (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-1 года)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*100</m:t>
                </m:r>
              </m:oMath>
            </m:oMathPara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72D952B" w14:textId="37667070" w:rsidR="006F02ED" w:rsidRPr="00306763" w:rsidRDefault="006F02ED" w:rsidP="006F02ED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306763">
              <w:rPr>
                <w:rFonts w:ascii="Times New Roman" w:hAnsi="Times New Roman"/>
                <w:color w:val="auto"/>
                <w:sz w:val="24"/>
              </w:rPr>
              <w:t>ИНВмсп</w:t>
            </w:r>
            <w:proofErr w:type="spellEnd"/>
            <w:r w:rsidRPr="00306763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auto"/>
                  <w:sz w:val="24"/>
                </w:rPr>
                <m:t>(</m:t>
              </m:r>
              <m:r>
                <m:rPr>
                  <m:sty m:val="p"/>
                </m:rPr>
                <w:rPr>
                  <w:rFonts w:ascii="Cambria Math" w:hAnsi="Cambria Math"/>
                  <w:color w:val="auto"/>
                  <w:sz w:val="24"/>
                  <w:lang w:val="en-US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color w:val="auto"/>
                  <w:sz w:val="24"/>
                </w:rPr>
                <m:t xml:space="preserve"> года)</m:t>
              </m:r>
            </m:oMath>
            <w:r w:rsidRPr="00306763">
              <w:rPr>
                <w:rFonts w:ascii="Times New Roman" w:hAnsi="Times New Roman"/>
                <w:color w:val="auto"/>
                <w:sz w:val="24"/>
              </w:rPr>
              <w:t xml:space="preserve"> – объем инвестиций в основной капитал на малых и средних предприятиях города Ростова-на-Дону за отчетный год (данные формируются на основе информационно-аналитического материала «Анализ деятельности субъектов малого и среднего предпринимательства города Ростова-на-Дону» </w:t>
            </w:r>
            <w:r w:rsidRPr="00306763">
              <w:rPr>
                <w:rFonts w:ascii="Times New Roman" w:hAnsi="Times New Roman"/>
                <w:color w:val="auto"/>
                <w:sz w:val="24"/>
              </w:rPr>
              <w:br/>
              <w:t xml:space="preserve">за последний отчетный период, предоставляемого </w:t>
            </w:r>
            <w:r w:rsidRPr="00306763">
              <w:rPr>
                <w:rFonts w:ascii="Times New Roman" w:hAnsi="Times New Roman"/>
                <w:color w:val="auto"/>
                <w:sz w:val="24"/>
              </w:rPr>
              <w:br/>
              <w:t>в рамках муниципального контракта);</w:t>
            </w:r>
          </w:p>
          <w:p w14:paraId="6AC06869" w14:textId="39BD598D" w:rsidR="006F02ED" w:rsidRPr="00306763" w:rsidRDefault="006F02ED" w:rsidP="006F02ED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306763">
              <w:rPr>
                <w:rFonts w:ascii="Times New Roman" w:hAnsi="Times New Roman"/>
                <w:color w:val="auto"/>
                <w:sz w:val="24"/>
              </w:rPr>
              <w:t>ИНВмсп</w:t>
            </w:r>
            <w:proofErr w:type="spellEnd"/>
            <w:r w:rsidRPr="00306763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auto"/>
                  <w:sz w:val="24"/>
                </w:rPr>
                <m:t>(</m:t>
              </m:r>
              <m:r>
                <m:rPr>
                  <m:sty m:val="p"/>
                </m:rPr>
                <w:rPr>
                  <w:rFonts w:ascii="Cambria Math" w:hAnsi="Cambria Math"/>
                  <w:color w:val="auto"/>
                  <w:sz w:val="24"/>
                  <w:lang w:val="en-US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color w:val="auto"/>
                  <w:sz w:val="24"/>
                </w:rPr>
                <m:t>-1 года)</m:t>
              </m:r>
            </m:oMath>
            <w:r w:rsidRPr="00306763">
              <w:rPr>
                <w:rFonts w:ascii="Times New Roman" w:hAnsi="Times New Roman"/>
                <w:color w:val="auto"/>
                <w:sz w:val="24"/>
              </w:rPr>
              <w:t xml:space="preserve">  – объем инвестиций в основной капитал на малых и средних предприятиях города </w:t>
            </w:r>
            <w:r w:rsidRPr="00306763">
              <w:rPr>
                <w:rFonts w:ascii="Times New Roman" w:hAnsi="Times New Roman"/>
                <w:color w:val="auto"/>
                <w:sz w:val="24"/>
              </w:rPr>
              <w:lastRenderedPageBreak/>
              <w:t>Ростова-на-Дону за предшествующий отчетному год (данные формируются на основе информационно-аналитического материала «Анализ деятельности субъектов малого и среднего предпринимательства города Ростова-на-Дону» за последний отчетный период, предоставляемого в рамках муниципального контракта).</w:t>
            </w:r>
          </w:p>
          <w:p w14:paraId="060C74C1" w14:textId="72728385" w:rsidR="006F02ED" w:rsidRPr="00C319B0" w:rsidRDefault="006F02ED" w:rsidP="006F02ED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06763">
              <w:rPr>
                <w:rFonts w:ascii="Times New Roman" w:hAnsi="Times New Roman"/>
                <w:color w:val="auto"/>
                <w:sz w:val="24"/>
              </w:rPr>
              <w:t>Предварительная оценка значения показателя формируется посредством экстраполяции фактических данных за последний отчетный период и метода экспертных оценок</w:t>
            </w:r>
          </w:p>
        </w:tc>
      </w:tr>
      <w:tr w:rsidR="006F02ED" w:rsidRPr="00C319B0" w14:paraId="70C21011" w14:textId="77777777" w:rsidTr="009976D2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0D5D8BD" w14:textId="40AF5885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lastRenderedPageBreak/>
              <w:t>10.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6E8BDAE" w14:textId="417FAF30" w:rsidR="006F02ED" w:rsidRPr="00B64BF1" w:rsidRDefault="006F02ED" w:rsidP="006F02E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>Число субъектов малого и среднего предпринимательства в расчете на 10 тысяч человек населения города Ростова-на-Дону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9C168B8" w14:textId="1952E316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szCs w:val="22"/>
              </w:rPr>
              <w:t>единиц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BDB30A2" w14:textId="37C96D4B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ежемесячно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2E5B63B" w14:textId="1685BD11" w:rsidR="006F02ED" w:rsidRPr="00306763" w:rsidRDefault="00D02369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Чсмсп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Чн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*10000</m:t>
                </m:r>
              </m:oMath>
            </m:oMathPara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4A5D4B3" w14:textId="77777777" w:rsidR="006F02ED" w:rsidRPr="00306763" w:rsidRDefault="006F02ED" w:rsidP="006F02ED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306763">
              <w:rPr>
                <w:rFonts w:ascii="Times New Roman" w:hAnsi="Times New Roman"/>
                <w:color w:val="auto"/>
                <w:sz w:val="24"/>
              </w:rPr>
              <w:t>Чсмсп</w:t>
            </w:r>
            <w:proofErr w:type="spellEnd"/>
            <w:r w:rsidRPr="00306763">
              <w:rPr>
                <w:rFonts w:ascii="Times New Roman" w:hAnsi="Times New Roman"/>
                <w:color w:val="auto"/>
                <w:sz w:val="24"/>
              </w:rPr>
              <w:t xml:space="preserve"> – количество субъектов малого и среднего предпринимательства города Ростова-на-Дону (данные формируются на основе сведений из единого реестра субъектов малого и среднего предпринимательства, который размещен на официальном сайте ФНС России, за последний отчетный период);</w:t>
            </w:r>
          </w:p>
          <w:p w14:paraId="68DD7C57" w14:textId="77777777" w:rsidR="006F02ED" w:rsidRPr="00306763" w:rsidRDefault="006F02ED" w:rsidP="006F02ED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306763">
              <w:rPr>
                <w:rFonts w:ascii="Times New Roman" w:hAnsi="Times New Roman"/>
                <w:color w:val="auto"/>
                <w:sz w:val="24"/>
              </w:rPr>
              <w:t>Чн</w:t>
            </w:r>
            <w:proofErr w:type="spellEnd"/>
            <w:r w:rsidRPr="00306763">
              <w:rPr>
                <w:rFonts w:ascii="Times New Roman" w:hAnsi="Times New Roman"/>
                <w:color w:val="auto"/>
                <w:sz w:val="24"/>
              </w:rPr>
              <w:t xml:space="preserve"> – численность населения города Ростова-на-Дону (данные формируются на основе информационного материала «О численности населения </w:t>
            </w:r>
            <w:r w:rsidRPr="00306763">
              <w:rPr>
                <w:rFonts w:ascii="Times New Roman" w:hAnsi="Times New Roman"/>
                <w:color w:val="auto"/>
                <w:sz w:val="24"/>
              </w:rPr>
              <w:br/>
              <w:t>в г. Ростове-на-Дону», размещенного на официальном сайте Территориального органа Федеральной службы государственной статистики по Ростовской области).</w:t>
            </w:r>
          </w:p>
          <w:p w14:paraId="618CC72E" w14:textId="13F800FB" w:rsidR="006F02ED" w:rsidRPr="00C319B0" w:rsidRDefault="006F02ED" w:rsidP="006F02ED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06763">
              <w:rPr>
                <w:rFonts w:ascii="Times New Roman" w:hAnsi="Times New Roman"/>
                <w:color w:val="auto"/>
                <w:sz w:val="24"/>
              </w:rPr>
              <w:t>Предварительная оценка значения показателя формируется посредством экстраполяции фактических данных за последний отчетный период и метода экспертных оценок</w:t>
            </w:r>
          </w:p>
        </w:tc>
      </w:tr>
      <w:tr w:rsidR="006F02ED" w:rsidRPr="00C319B0" w14:paraId="5A7924D3" w14:textId="77777777" w:rsidTr="009976D2">
        <w:trPr>
          <w:jc w:val="center"/>
        </w:trPr>
        <w:tc>
          <w:tcPr>
            <w:tcW w:w="157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ED4882F" w14:textId="4E7AF678" w:rsidR="006F02ED" w:rsidRPr="00306763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К</w:t>
            </w:r>
            <w:r w:rsidRPr="006F02ED">
              <w:rPr>
                <w:rFonts w:ascii="Times New Roman" w:hAnsi="Times New Roman"/>
                <w:color w:val="auto"/>
                <w:sz w:val="24"/>
              </w:rPr>
              <w:t>омплекс процессных мероприятий «Сформирован привлекательный образ города Ростова-на-Дону как туристического центра»</w:t>
            </w:r>
          </w:p>
        </w:tc>
      </w:tr>
      <w:tr w:rsidR="006F02ED" w:rsidRPr="00C319B0" w14:paraId="4779CAAD" w14:textId="77777777" w:rsidTr="009E5817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78DC5A6" w14:textId="7DACBDA1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>11.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4E42AC7" w14:textId="4B39399A" w:rsidR="006F02ED" w:rsidRPr="00B64BF1" w:rsidRDefault="006F02ED" w:rsidP="006F02E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szCs w:val="22"/>
                <w:lang w:val="ru"/>
              </w:rPr>
              <w:t xml:space="preserve">Доля туристов, прибывших </w:t>
            </w:r>
            <w:r w:rsidRPr="00B64BF1">
              <w:rPr>
                <w:rFonts w:ascii="Times New Roman" w:hAnsi="Times New Roman"/>
                <w:szCs w:val="22"/>
                <w:lang w:val="ru"/>
              </w:rPr>
              <w:br/>
              <w:t>с деловыми и профессиональными целями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049D3FC" w14:textId="121CC50B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szCs w:val="22"/>
              </w:rPr>
              <w:t>%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1B562D29" w14:textId="671BF00C" w:rsidR="006F02ED" w:rsidRPr="009E5817" w:rsidRDefault="0028336F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E5817">
              <w:rPr>
                <w:rFonts w:ascii="Times New Roman" w:hAnsi="Times New Roman"/>
                <w:color w:val="auto"/>
                <w:szCs w:val="22"/>
              </w:rPr>
              <w:t>ежегодно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540F43BA" w14:textId="77777777" w:rsidR="006F02ED" w:rsidRPr="009E5817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2BC5CCBB" w14:textId="77777777" w:rsidR="006F02ED" w:rsidRPr="009E5817" w:rsidRDefault="006F02ED" w:rsidP="006F02ED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9E5817">
              <w:rPr>
                <w:rFonts w:ascii="Times New Roman" w:hAnsi="Times New Roman"/>
                <w:color w:val="auto"/>
                <w:sz w:val="24"/>
              </w:rPr>
              <w:t xml:space="preserve">Показатель формируется на основе информационного материала «Об основных показателях деятельности коллективных средств размещения города </w:t>
            </w:r>
            <w:r w:rsidRPr="009E5817">
              <w:rPr>
                <w:rFonts w:ascii="Times New Roman" w:hAnsi="Times New Roman"/>
                <w:color w:val="auto"/>
                <w:sz w:val="24"/>
              </w:rPr>
              <w:br/>
              <w:t>Ростова-на-Дону» за последний отчетный период, предоставляемого в рамках муниципального контракта.</w:t>
            </w:r>
          </w:p>
          <w:p w14:paraId="68A61B7F" w14:textId="5E4BFDCB" w:rsidR="006F02ED" w:rsidRPr="009E5817" w:rsidRDefault="006F02ED" w:rsidP="006F02ED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9E5817">
              <w:rPr>
                <w:rFonts w:ascii="Times New Roman" w:hAnsi="Times New Roman"/>
                <w:color w:val="auto"/>
                <w:sz w:val="24"/>
              </w:rPr>
              <w:t xml:space="preserve">Предварительная оценка значения показателя </w:t>
            </w:r>
            <w:r w:rsidRPr="009E5817">
              <w:rPr>
                <w:rFonts w:ascii="Times New Roman" w:hAnsi="Times New Roman"/>
                <w:color w:val="auto"/>
                <w:sz w:val="24"/>
              </w:rPr>
              <w:lastRenderedPageBreak/>
              <w:t>формируется посредством экстраполяции фактических данных за последний отчетный период и метода экспертных оценок</w:t>
            </w:r>
          </w:p>
        </w:tc>
      </w:tr>
      <w:tr w:rsidR="006F02ED" w:rsidRPr="00C319B0" w14:paraId="423AAE90" w14:textId="77777777" w:rsidTr="009E5817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1649304" w14:textId="32D0D778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lastRenderedPageBreak/>
              <w:t>12.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A68E634" w14:textId="2BBDAFCD" w:rsidR="006F02ED" w:rsidRPr="00B64BF1" w:rsidRDefault="006F02ED" w:rsidP="006F02E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szCs w:val="22"/>
                <w:lang w:val="ru"/>
              </w:rPr>
              <w:t>Число ночевок в коллективных средствах размещения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5544C5B" w14:textId="74BFE812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szCs w:val="22"/>
                <w:lang w:val="ru"/>
              </w:rPr>
              <w:t>тыс. единиц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1E021561" w14:textId="6F358F00" w:rsidR="006F02ED" w:rsidRPr="009E5817" w:rsidRDefault="0028336F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E5817">
              <w:rPr>
                <w:rFonts w:ascii="Times New Roman" w:hAnsi="Times New Roman"/>
                <w:color w:val="auto"/>
                <w:szCs w:val="22"/>
              </w:rPr>
              <w:t>ежегодно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50FAE74E" w14:textId="77777777" w:rsidR="006F02ED" w:rsidRPr="009E5817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586DF072" w14:textId="77777777" w:rsidR="0028336F" w:rsidRPr="009E5817" w:rsidRDefault="0028336F" w:rsidP="0028336F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9E5817">
              <w:rPr>
                <w:rFonts w:ascii="Times New Roman" w:hAnsi="Times New Roman"/>
                <w:color w:val="auto"/>
                <w:sz w:val="24"/>
              </w:rPr>
              <w:t>Показатель формируется на основе информационного материала «Об основных показателях деятельности коллективных средств размещения города Ростова-на-Дону» за последний отчетный период, предоставляемого в рамках муниципального контракта.</w:t>
            </w:r>
          </w:p>
          <w:p w14:paraId="44887699" w14:textId="0CAE22B4" w:rsidR="006F02ED" w:rsidRPr="009E5817" w:rsidRDefault="0028336F" w:rsidP="0028336F">
            <w:pPr>
              <w:pStyle w:val="ConsPlusCell"/>
              <w:rPr>
                <w:rFonts w:ascii="Times New Roman" w:hAnsi="Times New Roman"/>
                <w:color w:val="auto"/>
                <w:sz w:val="24"/>
              </w:rPr>
            </w:pPr>
            <w:r w:rsidRPr="009E5817">
              <w:rPr>
                <w:rFonts w:ascii="Times New Roman" w:hAnsi="Times New Roman"/>
                <w:color w:val="auto"/>
                <w:sz w:val="24"/>
              </w:rPr>
              <w:t>Предварительная оценка значения показателя формируется посредством экстраполяции фактических данных за последний отчетный период и метода экспертных оценок</w:t>
            </w:r>
          </w:p>
        </w:tc>
      </w:tr>
      <w:tr w:rsidR="006F02ED" w:rsidRPr="00C319B0" w14:paraId="0AF92D6E" w14:textId="77777777" w:rsidTr="009E5817">
        <w:trPr>
          <w:jc w:val="center"/>
        </w:trPr>
        <w:tc>
          <w:tcPr>
            <w:tcW w:w="157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7F235ECF" w14:textId="5D6A7576" w:rsidR="006F02ED" w:rsidRPr="009E5817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9E5817">
              <w:rPr>
                <w:rFonts w:ascii="Times New Roman" w:hAnsi="Times New Roman"/>
                <w:color w:val="auto"/>
                <w:szCs w:val="22"/>
              </w:rPr>
              <w:t xml:space="preserve">Комплекс процессных мероприятий </w:t>
            </w:r>
            <w:r w:rsidRPr="009E5817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«Повышена правовая грамотность населения в сфере защиты прав потребителей»</w:t>
            </w:r>
          </w:p>
        </w:tc>
      </w:tr>
      <w:tr w:rsidR="006F02ED" w:rsidRPr="00C319B0" w14:paraId="70F807FC" w14:textId="77777777" w:rsidTr="009E5817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A985E8A" w14:textId="3CB652BC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>13.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26FA5BB" w14:textId="54F60363" w:rsidR="006F02ED" w:rsidRPr="00B64BF1" w:rsidRDefault="006F02ED" w:rsidP="006F02E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szCs w:val="22"/>
              </w:rPr>
              <w:t xml:space="preserve">Ежегодное размещение </w:t>
            </w:r>
            <w:r w:rsidRPr="00B64BF1">
              <w:rPr>
                <w:rFonts w:ascii="Times New Roman" w:hAnsi="Times New Roman"/>
                <w:szCs w:val="22"/>
              </w:rPr>
              <w:br/>
              <w:t xml:space="preserve">в средствах массовой информации материалов </w:t>
            </w:r>
            <w:r w:rsidRPr="00B64BF1">
              <w:rPr>
                <w:rFonts w:ascii="Times New Roman" w:hAnsi="Times New Roman"/>
                <w:szCs w:val="22"/>
              </w:rPr>
              <w:br/>
              <w:t xml:space="preserve">по вопросам защиты прав потребителей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035C95C" w14:textId="7C709B64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szCs w:val="22"/>
              </w:rPr>
              <w:t>единиц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2A7A7A68" w14:textId="2DE2F6BC" w:rsidR="006F02ED" w:rsidRPr="009E5817" w:rsidRDefault="008127E2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E5817">
              <w:rPr>
                <w:rFonts w:ascii="Times New Roman" w:hAnsi="Times New Roman"/>
                <w:color w:val="auto"/>
                <w:szCs w:val="22"/>
              </w:rPr>
              <w:t>ежегодно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7B6B329" w14:textId="552EEDA9" w:rsidR="006F02ED" w:rsidRPr="009E5817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E5817"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770409C7" w14:textId="3D26AD3C" w:rsidR="006F02ED" w:rsidRPr="009E5817" w:rsidRDefault="006F02ED" w:rsidP="006F02ED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9E5817">
              <w:rPr>
                <w:rFonts w:ascii="Times New Roman" w:hAnsi="Times New Roman"/>
                <w:color w:val="auto"/>
                <w:sz w:val="24"/>
              </w:rPr>
              <w:t>Показатель формируется на основе фактически размещенных материалов в средствах массовой информации в рамках исполнения муниципального контракта</w:t>
            </w:r>
          </w:p>
        </w:tc>
      </w:tr>
      <w:tr w:rsidR="006F02ED" w:rsidRPr="00C319B0" w14:paraId="385E92EA" w14:textId="77777777" w:rsidTr="009E5817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0C17EDB" w14:textId="325444E6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>14.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A2C6902" w14:textId="7CECCA19" w:rsidR="006F02ED" w:rsidRPr="00B64BF1" w:rsidRDefault="006F02ED" w:rsidP="006F02E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szCs w:val="22"/>
              </w:rPr>
              <w:t xml:space="preserve">Ежегодное проведение мероприятий в сфере защиты прав потребителей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4C53636" w14:textId="07063608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szCs w:val="22"/>
              </w:rPr>
              <w:t>единиц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7CBD9034" w14:textId="6916E1D7" w:rsidR="006F02ED" w:rsidRPr="009E5817" w:rsidRDefault="008127E2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E5817">
              <w:rPr>
                <w:rFonts w:ascii="Times New Roman" w:hAnsi="Times New Roman"/>
                <w:color w:val="auto"/>
                <w:szCs w:val="22"/>
              </w:rPr>
              <w:t>ежегодно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0F520BE3" w14:textId="7B37EAAB" w:rsidR="006F02ED" w:rsidRPr="009E5817" w:rsidRDefault="009976D2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E5817"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0C192928" w14:textId="77777777" w:rsidR="006F02ED" w:rsidRPr="009E5817" w:rsidRDefault="006F02ED" w:rsidP="006F02ED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9E5817">
              <w:rPr>
                <w:rFonts w:ascii="Times New Roman" w:hAnsi="Times New Roman"/>
                <w:color w:val="auto"/>
                <w:sz w:val="24"/>
              </w:rPr>
              <w:t xml:space="preserve">Показатель формируется на основе фактически проведенных мероприятий за отчетный год: </w:t>
            </w:r>
          </w:p>
          <w:p w14:paraId="3C4C93C9" w14:textId="77777777" w:rsidR="006F02ED" w:rsidRPr="009E5817" w:rsidRDefault="006F02ED" w:rsidP="006F02ED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9E5817">
              <w:rPr>
                <w:rFonts w:ascii="Times New Roman" w:hAnsi="Times New Roman"/>
                <w:color w:val="auto"/>
                <w:sz w:val="24"/>
              </w:rPr>
              <w:t xml:space="preserve">по итогам исполнения муниципальных контрактов (подтверждается актом приема-передачи результатов оказанных услуг; отчетом, отражающим исполнение технического задания); </w:t>
            </w:r>
          </w:p>
          <w:p w14:paraId="599EB3A4" w14:textId="6C1EF048" w:rsidR="006F02ED" w:rsidRPr="009E5817" w:rsidRDefault="006F02ED" w:rsidP="009E5817">
            <w:pPr>
              <w:pStyle w:val="ConsPlusCell"/>
              <w:jc w:val="both"/>
              <w:rPr>
                <w:rFonts w:ascii="Times New Roman" w:hAnsi="Times New Roman"/>
                <w:strike/>
                <w:color w:val="auto"/>
                <w:sz w:val="24"/>
              </w:rPr>
            </w:pPr>
            <w:r w:rsidRPr="009E5817">
              <w:rPr>
                <w:rFonts w:ascii="Times New Roman" w:hAnsi="Times New Roman"/>
                <w:color w:val="auto"/>
                <w:sz w:val="24"/>
              </w:rPr>
              <w:t xml:space="preserve">по результатам организации работы комиссии </w:t>
            </w:r>
            <w:r w:rsidRPr="009E5817">
              <w:rPr>
                <w:rFonts w:ascii="Times New Roman" w:hAnsi="Times New Roman"/>
                <w:color w:val="auto"/>
                <w:sz w:val="24"/>
              </w:rPr>
              <w:br/>
              <w:t xml:space="preserve">по вопросам защиты прав потребителей </w:t>
            </w:r>
            <w:r w:rsidRPr="009E5817">
              <w:rPr>
                <w:rFonts w:ascii="Times New Roman" w:hAnsi="Times New Roman"/>
                <w:color w:val="auto"/>
                <w:sz w:val="24"/>
              </w:rPr>
              <w:br/>
              <w:t xml:space="preserve">при Администрации города Ростова-на-Дону (подтверждается протоколом по итогу заседания комиссии по вопросам защиты прав потребителей </w:t>
            </w:r>
            <w:r w:rsidRPr="009E5817">
              <w:rPr>
                <w:rFonts w:ascii="Times New Roman" w:hAnsi="Times New Roman"/>
                <w:color w:val="auto"/>
                <w:sz w:val="24"/>
              </w:rPr>
              <w:br/>
              <w:t>при Администрации города Ростова-на-Дону)</w:t>
            </w:r>
          </w:p>
        </w:tc>
      </w:tr>
      <w:tr w:rsidR="006F02ED" w:rsidRPr="00C319B0" w14:paraId="1E48375A" w14:textId="77777777" w:rsidTr="009976D2">
        <w:trPr>
          <w:jc w:val="center"/>
        </w:trPr>
        <w:tc>
          <w:tcPr>
            <w:tcW w:w="157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BE3D3FB" w14:textId="41BABE42" w:rsidR="006F02ED" w:rsidRPr="00306763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К</w:t>
            </w:r>
            <w:r w:rsidRPr="006F02ED">
              <w:rPr>
                <w:rFonts w:ascii="Times New Roman" w:hAnsi="Times New Roman"/>
                <w:color w:val="auto"/>
                <w:sz w:val="24"/>
              </w:rPr>
              <w:t>омплекс процессных мероприятий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6F02ED">
              <w:rPr>
                <w:rFonts w:ascii="Times New Roman" w:hAnsi="Times New Roman"/>
                <w:color w:val="auto"/>
                <w:sz w:val="24"/>
              </w:rPr>
              <w:t>«Реализация промышленной политики города Ростова-на-Дону»</w:t>
            </w:r>
          </w:p>
        </w:tc>
      </w:tr>
      <w:tr w:rsidR="006F02ED" w:rsidRPr="00C319B0" w14:paraId="20CB082D" w14:textId="77777777" w:rsidTr="009976D2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D5DE115" w14:textId="77D25AD0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>15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C53EFB6" w14:textId="77777777" w:rsidR="006F02ED" w:rsidRPr="00B64BF1" w:rsidRDefault="006F02ED" w:rsidP="006F02E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 xml:space="preserve">Увеличение доли высокотехнологичного </w:t>
            </w:r>
            <w:r w:rsidRPr="00B64BF1">
              <w:rPr>
                <w:rFonts w:ascii="Times New Roman" w:hAnsi="Times New Roman"/>
                <w:color w:val="auto"/>
                <w:szCs w:val="22"/>
              </w:rPr>
              <w:br/>
              <w:t xml:space="preserve">и среднетехнологичного </w:t>
            </w:r>
            <w:r w:rsidRPr="00B64BF1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(высокого уровня) сектора </w:t>
            </w:r>
          </w:p>
          <w:p w14:paraId="659091AF" w14:textId="27C143D4" w:rsidR="006F02ED" w:rsidRPr="00B64BF1" w:rsidRDefault="006F02ED" w:rsidP="006F02E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>в обрабатывающей промышленности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631C31C" w14:textId="1A337C46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lastRenderedPageBreak/>
              <w:t>%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E16EF85" w14:textId="20F75953" w:rsidR="006F02ED" w:rsidRPr="00B64BF1" w:rsidRDefault="00D304E9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ежегодно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0EFC651" w14:textId="14DB44BB" w:rsidR="006F02ED" w:rsidRPr="00B64BF1" w:rsidRDefault="00D304E9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- 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892DF47" w14:textId="58821BD5" w:rsidR="00D304E9" w:rsidRPr="00D304E9" w:rsidRDefault="00D304E9" w:rsidP="00D304E9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D304E9">
              <w:rPr>
                <w:rFonts w:ascii="Times New Roman" w:hAnsi="Times New Roman"/>
                <w:color w:val="auto"/>
                <w:sz w:val="24"/>
              </w:rPr>
              <w:t>Показатель формируется на основе информационно-аналитического материала «Анализ работы промышленных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D304E9">
              <w:rPr>
                <w:rFonts w:ascii="Times New Roman" w:hAnsi="Times New Roman"/>
                <w:color w:val="auto"/>
                <w:sz w:val="24"/>
              </w:rPr>
              <w:t>предприятий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proofErr w:type="spellStart"/>
            <w:r w:rsidRPr="00D304E9">
              <w:rPr>
                <w:rFonts w:ascii="Times New Roman" w:hAnsi="Times New Roman"/>
                <w:color w:val="auto"/>
                <w:sz w:val="24"/>
              </w:rPr>
              <w:t>г.Ростова</w:t>
            </w:r>
            <w:proofErr w:type="spellEnd"/>
            <w:r w:rsidRPr="00D304E9">
              <w:rPr>
                <w:rFonts w:ascii="Times New Roman" w:hAnsi="Times New Roman"/>
                <w:color w:val="auto"/>
                <w:sz w:val="24"/>
              </w:rPr>
              <w:t xml:space="preserve">-на-Дону» за </w:t>
            </w:r>
            <w:r w:rsidRPr="00D304E9">
              <w:rPr>
                <w:rFonts w:ascii="Times New Roman" w:hAnsi="Times New Roman"/>
                <w:color w:val="auto"/>
                <w:sz w:val="24"/>
              </w:rPr>
              <w:lastRenderedPageBreak/>
              <w:t>последний отчетный период, предоставляемого в рамках муниципального контракта.</w:t>
            </w:r>
          </w:p>
          <w:p w14:paraId="0997D4CA" w14:textId="4FF2226C" w:rsidR="006F02ED" w:rsidRPr="00D304E9" w:rsidRDefault="00D304E9" w:rsidP="00D304E9">
            <w:pPr>
              <w:pStyle w:val="ConsPlusCell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D304E9">
              <w:rPr>
                <w:rFonts w:ascii="Times New Roman" w:hAnsi="Times New Roman"/>
                <w:color w:val="auto"/>
                <w:sz w:val="24"/>
              </w:rPr>
              <w:t>Предварительная оценка значения показателя формируется посредством экстраполяции фактических данных за последний отчетный период и метода экспертных оценок</w:t>
            </w:r>
          </w:p>
        </w:tc>
      </w:tr>
    </w:tbl>
    <w:p w14:paraId="7DF88690" w14:textId="77777777" w:rsidR="000D2209" w:rsidRDefault="000D2209" w:rsidP="000D2209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4"/>
        </w:rPr>
      </w:pPr>
    </w:p>
    <w:p w14:paraId="4B2AFDF0" w14:textId="77777777" w:rsidR="006C64BC" w:rsidRDefault="006C64BC"/>
    <w:sectPr w:rsidR="006C64BC" w:rsidSect="000D2209">
      <w:pgSz w:w="16838" w:h="11906" w:orient="landscape"/>
      <w:pgMar w:top="170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3B769E" w14:textId="77777777" w:rsidR="00896BC6" w:rsidRDefault="00896BC6" w:rsidP="009E5817">
      <w:pPr>
        <w:spacing w:after="0" w:line="240" w:lineRule="auto"/>
      </w:pPr>
      <w:r>
        <w:separator/>
      </w:r>
    </w:p>
  </w:endnote>
  <w:endnote w:type="continuationSeparator" w:id="0">
    <w:p w14:paraId="32749859" w14:textId="77777777" w:rsidR="00896BC6" w:rsidRDefault="00896BC6" w:rsidP="009E5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B76B94" w14:textId="77777777" w:rsidR="00896BC6" w:rsidRDefault="00896BC6" w:rsidP="009E5817">
      <w:pPr>
        <w:spacing w:after="0" w:line="240" w:lineRule="auto"/>
      </w:pPr>
      <w:r>
        <w:separator/>
      </w:r>
    </w:p>
  </w:footnote>
  <w:footnote w:type="continuationSeparator" w:id="0">
    <w:p w14:paraId="48402D1F" w14:textId="77777777" w:rsidR="00896BC6" w:rsidRDefault="00896BC6" w:rsidP="009E58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0DA"/>
    <w:rsid w:val="000D2209"/>
    <w:rsid w:val="0028336F"/>
    <w:rsid w:val="00306763"/>
    <w:rsid w:val="00503E0E"/>
    <w:rsid w:val="005C40DA"/>
    <w:rsid w:val="006957F7"/>
    <w:rsid w:val="006C64BC"/>
    <w:rsid w:val="006F02ED"/>
    <w:rsid w:val="008127E2"/>
    <w:rsid w:val="00896BC6"/>
    <w:rsid w:val="00911A5F"/>
    <w:rsid w:val="009535BF"/>
    <w:rsid w:val="009976D2"/>
    <w:rsid w:val="009E5817"/>
    <w:rsid w:val="00B64BF1"/>
    <w:rsid w:val="00CB4471"/>
    <w:rsid w:val="00D02369"/>
    <w:rsid w:val="00D304E9"/>
    <w:rsid w:val="00FF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EE4E7"/>
  <w15:chartTrackingRefBased/>
  <w15:docId w15:val="{2486F962-3069-4FF4-AC79-3525BF45C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0D2209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D2209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E58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5817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9E58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5817"/>
    <w:rPr>
      <w:rFonts w:ascii="Calibri" w:eastAsia="Times New Roman" w:hAnsi="Calibri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4D1E2-FDF8-495C-A2E5-11C19103F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1639</Words>
  <Characters>9343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Солопова Татьяна Ивановна</dc:creator>
  <cp:keywords/>
  <dc:description/>
  <cp:lastModifiedBy>Солопова Татьяна Ивановна</cp:lastModifiedBy>
  <cp:revision>3</cp:revision>
  <dcterms:created xsi:type="dcterms:W3CDTF">2025-10-13T13:01:00Z</dcterms:created>
  <dcterms:modified xsi:type="dcterms:W3CDTF">2026-05-04T13:54:00Z</dcterms:modified>
</cp:coreProperties>
</file>